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OF. ORD. </w:t>
      </w:r>
      <w:r w:rsidRPr="00DA6776">
        <w:rPr>
          <w:rFonts w:asciiTheme="minorHAnsi" w:hAnsiTheme="minorHAnsi"/>
          <w:b/>
          <w:lang w:val="es-ES"/>
        </w:rPr>
        <w:t xml:space="preserve">Nº </w:t>
      </w:r>
      <w:r w:rsidR="00A8596D" w:rsidRPr="00DA6776">
        <w:rPr>
          <w:rFonts w:asciiTheme="minorHAnsi" w:hAnsiTheme="minorHAnsi"/>
          <w:b/>
          <w:lang w:val="es-ES"/>
        </w:rPr>
        <w:t xml:space="preserve"> </w:t>
      </w:r>
      <w:r w:rsidR="00DA6776" w:rsidRPr="00DA6776">
        <w:rPr>
          <w:rFonts w:asciiTheme="minorHAnsi" w:hAnsiTheme="minorHAnsi"/>
          <w:b/>
          <w:lang w:val="es-ES"/>
        </w:rPr>
        <w:t>31</w:t>
      </w:r>
      <w:r w:rsidR="00A8596D" w:rsidRPr="00DA6776">
        <w:rPr>
          <w:rFonts w:asciiTheme="minorHAnsi" w:hAnsiTheme="minorHAnsi"/>
          <w:b/>
          <w:lang w:val="es-ES"/>
        </w:rPr>
        <w:t>/20</w:t>
      </w:r>
      <w:r w:rsidR="004A3A0D" w:rsidRPr="00DA6776">
        <w:rPr>
          <w:rFonts w:asciiTheme="minorHAnsi" w:hAnsiTheme="minorHAnsi"/>
          <w:b/>
          <w:lang w:val="es-ES"/>
        </w:rPr>
        <w:t>1</w:t>
      </w:r>
      <w:r w:rsidR="008F1D6D" w:rsidRPr="00DA6776">
        <w:rPr>
          <w:rFonts w:asciiTheme="minorHAnsi" w:hAnsiTheme="minorHAnsi"/>
          <w:b/>
          <w:lang w:val="es-ES"/>
        </w:rPr>
        <w:t>8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 </w:t>
      </w:r>
      <w:r w:rsidR="002643D5" w:rsidRPr="00FA6725">
        <w:rPr>
          <w:rFonts w:asciiTheme="minorHAnsi" w:hAnsiTheme="minorHAnsi"/>
          <w:lang w:val="es-ES"/>
        </w:rPr>
        <w:t xml:space="preserve">Of. </w:t>
      </w:r>
      <w:r w:rsidR="00DA6776">
        <w:rPr>
          <w:rFonts w:asciiTheme="minorHAnsi" w:hAnsiTheme="minorHAnsi"/>
          <w:lang w:val="es-ES"/>
        </w:rPr>
        <w:t>5</w:t>
      </w:r>
      <w:r w:rsidR="008F1D6D">
        <w:rPr>
          <w:rFonts w:asciiTheme="minorHAnsi" w:hAnsiTheme="minorHAnsi"/>
          <w:lang w:val="es-ES"/>
        </w:rPr>
        <w:t>.</w:t>
      </w:r>
      <w:r w:rsidR="00DA6776">
        <w:rPr>
          <w:rFonts w:asciiTheme="minorHAnsi" w:hAnsiTheme="minorHAnsi"/>
          <w:lang w:val="es-ES"/>
        </w:rPr>
        <w:t>784</w:t>
      </w:r>
      <w:r w:rsidR="00202DDC" w:rsidRPr="00FA6725">
        <w:rPr>
          <w:rFonts w:asciiTheme="minorHAnsi" w:hAnsiTheme="minorHAnsi"/>
          <w:lang w:val="es-ES"/>
        </w:rPr>
        <w:t xml:space="preserve"> </w:t>
      </w:r>
      <w:r w:rsidR="007520D4" w:rsidRPr="00FA6725">
        <w:rPr>
          <w:rFonts w:asciiTheme="minorHAnsi" w:hAnsiTheme="minorHAnsi"/>
          <w:lang w:val="es-ES"/>
        </w:rPr>
        <w:t xml:space="preserve">de fecha </w:t>
      </w:r>
      <w:r w:rsidR="00DA6776">
        <w:rPr>
          <w:rFonts w:asciiTheme="minorHAnsi" w:hAnsiTheme="minorHAnsi"/>
          <w:lang w:val="es-ES"/>
        </w:rPr>
        <w:t>30</w:t>
      </w:r>
      <w:r w:rsidR="007520D4" w:rsidRPr="00FA6725">
        <w:rPr>
          <w:rFonts w:asciiTheme="minorHAnsi" w:hAnsiTheme="minorHAnsi"/>
          <w:lang w:val="es-ES"/>
        </w:rPr>
        <w:t>/</w:t>
      </w:r>
      <w:r w:rsidR="008F1D6D">
        <w:rPr>
          <w:rFonts w:asciiTheme="minorHAnsi" w:hAnsiTheme="minorHAnsi"/>
          <w:lang w:val="es-ES"/>
        </w:rPr>
        <w:t>0</w:t>
      </w:r>
      <w:r w:rsidR="00DA6776">
        <w:rPr>
          <w:rFonts w:asciiTheme="minorHAnsi" w:hAnsiTheme="minorHAnsi"/>
          <w:lang w:val="es-ES"/>
        </w:rPr>
        <w:t>5</w:t>
      </w:r>
      <w:r w:rsidR="007520D4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7520D4" w:rsidRPr="00FA6725">
        <w:rPr>
          <w:rFonts w:asciiTheme="minorHAnsi" w:hAnsiTheme="minorHAnsi"/>
          <w:lang w:val="es-ES"/>
        </w:rPr>
        <w:t>,</w:t>
      </w:r>
      <w:r w:rsidR="004A3A0D" w:rsidRPr="00FA6725">
        <w:rPr>
          <w:rFonts w:asciiTheme="minorHAnsi" w:hAnsiTheme="minorHAnsi"/>
          <w:lang w:val="es-ES"/>
        </w:rPr>
        <w:t xml:space="preserve"> de </w:t>
      </w:r>
      <w:r w:rsidR="002643D5" w:rsidRPr="00FA6725">
        <w:rPr>
          <w:rFonts w:asciiTheme="minorHAnsi" w:hAnsiTheme="minorHAnsi"/>
          <w:lang w:val="es-ES"/>
        </w:rPr>
        <w:t xml:space="preserve">Sr. </w:t>
      </w:r>
      <w:r w:rsidR="008F1D6D">
        <w:rPr>
          <w:rFonts w:asciiTheme="minorHAnsi" w:hAnsiTheme="minorHAnsi"/>
          <w:lang w:val="es-ES"/>
        </w:rPr>
        <w:tab/>
      </w:r>
      <w:r w:rsidR="008F1D6D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>Contralor Regional</w:t>
      </w:r>
      <w:r w:rsidR="009509B4">
        <w:rPr>
          <w:rFonts w:asciiTheme="minorHAnsi" w:hAnsiTheme="minorHAnsi"/>
          <w:lang w:val="es-ES"/>
        </w:rPr>
        <w:t xml:space="preserve"> </w:t>
      </w:r>
      <w:r w:rsidR="00B22D48" w:rsidRPr="00FA6725">
        <w:rPr>
          <w:rFonts w:asciiTheme="minorHAnsi" w:hAnsiTheme="minorHAnsi"/>
          <w:lang w:val="es-ES"/>
        </w:rPr>
        <w:t>Valparaíso.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Remite Certificado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DA6776">
        <w:rPr>
          <w:rFonts w:asciiTheme="minorHAnsi" w:hAnsiTheme="minorHAnsi"/>
          <w:lang w:val="es-ES"/>
        </w:rPr>
        <w:t>8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DA6776">
        <w:rPr>
          <w:rFonts w:asciiTheme="minorHAnsi" w:hAnsiTheme="minorHAnsi"/>
          <w:lang w:val="es-ES"/>
        </w:rPr>
        <w:t>junio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DE :</w:t>
      </w:r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A :</w:t>
      </w:r>
      <w:r w:rsidRPr="00FA6725">
        <w:rPr>
          <w:rFonts w:asciiTheme="minorHAnsi" w:hAnsiTheme="minorHAnsi"/>
          <w:b/>
          <w:lang w:val="es-ES"/>
        </w:rPr>
        <w:tab/>
        <w:t>SR.</w:t>
      </w:r>
      <w:r w:rsidR="008F1D6D">
        <w:rPr>
          <w:rFonts w:asciiTheme="minorHAnsi" w:hAnsiTheme="minorHAnsi"/>
          <w:b/>
          <w:lang w:val="es-ES"/>
        </w:rPr>
        <w:t xml:space="preserve"> VICTOR HUGO MERINO ROJAS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>CONTRALOR REGIONAL</w:t>
      </w:r>
      <w:r w:rsidR="008F1D6D">
        <w:rPr>
          <w:rFonts w:asciiTheme="minorHAnsi" w:hAnsiTheme="minorHAnsi"/>
          <w:b/>
          <w:lang w:val="es-ES"/>
        </w:rPr>
        <w:t xml:space="preserve"> VALPARAISO.</w:t>
      </w:r>
      <w:r w:rsidR="004C76D1" w:rsidRPr="00FA6725">
        <w:rPr>
          <w:rFonts w:asciiTheme="minorHAnsi" w:hAnsiTheme="minorHAnsi"/>
          <w:b/>
          <w:lang w:val="es-ES"/>
        </w:rPr>
        <w:t xml:space="preserve"> </w:t>
      </w:r>
    </w:p>
    <w:p w:rsidR="002E02E6" w:rsidRPr="00FA6725" w:rsidRDefault="003B7AB2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</w:t>
      </w:r>
    </w:p>
    <w:p w:rsidR="008F1D6D" w:rsidRDefault="008F1D6D" w:rsidP="00E94A72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>Oficio del Antecedente, adjunto remito a Ud. Certificado Nº</w:t>
      </w:r>
      <w:r w:rsidR="00DA6776">
        <w:rPr>
          <w:rFonts w:asciiTheme="minorHAnsi" w:hAnsiTheme="minorHAnsi"/>
          <w:lang w:val="es-ES"/>
        </w:rPr>
        <w:t>273</w:t>
      </w:r>
      <w:r w:rsidR="008F1D6D">
        <w:rPr>
          <w:rFonts w:asciiTheme="minorHAnsi" w:hAnsiTheme="minorHAnsi"/>
          <w:lang w:val="es-ES"/>
        </w:rPr>
        <w:t>/2018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DA6776">
        <w:rPr>
          <w:rFonts w:asciiTheme="minorHAnsi" w:hAnsiTheme="minorHAnsi"/>
          <w:lang w:val="es-ES"/>
        </w:rPr>
        <w:t>07</w:t>
      </w:r>
      <w:r w:rsidR="004C76D1" w:rsidRPr="00FA6725">
        <w:rPr>
          <w:rFonts w:asciiTheme="minorHAnsi" w:hAnsiTheme="minorHAnsi"/>
          <w:lang w:val="es-ES"/>
        </w:rPr>
        <w:t>/</w:t>
      </w:r>
      <w:r w:rsidR="008F1D6D">
        <w:rPr>
          <w:rFonts w:asciiTheme="minorHAnsi" w:hAnsiTheme="minorHAnsi"/>
          <w:lang w:val="es-ES"/>
        </w:rPr>
        <w:t>0</w:t>
      </w:r>
      <w:r w:rsidR="00DA6776">
        <w:rPr>
          <w:rFonts w:asciiTheme="minorHAnsi" w:hAnsiTheme="minorHAnsi"/>
          <w:lang w:val="es-ES"/>
        </w:rPr>
        <w:t>6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>del</w:t>
      </w:r>
      <w:r w:rsidR="004E6446">
        <w:rPr>
          <w:rFonts w:asciiTheme="minorHAnsi" w:hAnsiTheme="minorHAnsi"/>
          <w:lang w:val="es-ES"/>
        </w:rPr>
        <w:t xml:space="preserve"> </w:t>
      </w:r>
      <w:r w:rsidR="004E6446" w:rsidRPr="00680DE2">
        <w:rPr>
          <w:rFonts w:asciiTheme="minorHAnsi" w:hAnsiTheme="minorHAnsi"/>
          <w:b/>
        </w:rPr>
        <w:t xml:space="preserve">“Informe </w:t>
      </w:r>
      <w:r w:rsidR="004E6446">
        <w:rPr>
          <w:rFonts w:asciiTheme="minorHAnsi" w:hAnsiTheme="minorHAnsi"/>
          <w:b/>
        </w:rPr>
        <w:t>de Investigación Especial Nº</w:t>
      </w:r>
      <w:r w:rsidR="00DA6776">
        <w:rPr>
          <w:rFonts w:asciiTheme="minorHAnsi" w:hAnsiTheme="minorHAnsi"/>
          <w:b/>
        </w:rPr>
        <w:t xml:space="preserve"> 159</w:t>
      </w:r>
      <w:r w:rsidR="004E6446">
        <w:rPr>
          <w:rFonts w:asciiTheme="minorHAnsi" w:hAnsiTheme="minorHAnsi"/>
          <w:b/>
        </w:rPr>
        <w:t xml:space="preserve"> de 201</w:t>
      </w:r>
      <w:r w:rsidR="00DA6776">
        <w:rPr>
          <w:rFonts w:asciiTheme="minorHAnsi" w:hAnsiTheme="minorHAnsi"/>
          <w:b/>
        </w:rPr>
        <w:t>8</w:t>
      </w:r>
      <w:r w:rsidR="004E6446">
        <w:rPr>
          <w:rFonts w:asciiTheme="minorHAnsi" w:hAnsiTheme="minorHAnsi"/>
          <w:b/>
        </w:rPr>
        <w:t xml:space="preserve">, </w:t>
      </w:r>
      <w:r w:rsidR="00DA6776">
        <w:rPr>
          <w:rFonts w:asciiTheme="minorHAnsi" w:hAnsiTheme="minorHAnsi"/>
          <w:b/>
        </w:rPr>
        <w:t>s</w:t>
      </w:r>
      <w:r w:rsidR="004E6446">
        <w:rPr>
          <w:rFonts w:asciiTheme="minorHAnsi" w:hAnsiTheme="minorHAnsi"/>
          <w:b/>
        </w:rPr>
        <w:t xml:space="preserve">obre </w:t>
      </w:r>
      <w:r w:rsidR="00DA6776">
        <w:rPr>
          <w:rFonts w:asciiTheme="minorHAnsi" w:hAnsiTheme="minorHAnsi"/>
          <w:b/>
        </w:rPr>
        <w:t>e</w:t>
      </w:r>
      <w:r w:rsidR="004E6446">
        <w:rPr>
          <w:rFonts w:asciiTheme="minorHAnsi" w:hAnsiTheme="minorHAnsi"/>
          <w:b/>
        </w:rPr>
        <w:t xml:space="preserve">ventuales </w:t>
      </w:r>
      <w:r w:rsidR="00DA6776">
        <w:rPr>
          <w:rFonts w:asciiTheme="minorHAnsi" w:hAnsiTheme="minorHAnsi"/>
          <w:b/>
        </w:rPr>
        <w:t>i</w:t>
      </w:r>
      <w:r w:rsidR="004E6446">
        <w:rPr>
          <w:rFonts w:asciiTheme="minorHAnsi" w:hAnsiTheme="minorHAnsi"/>
          <w:b/>
        </w:rPr>
        <w:t>rregularidades en</w:t>
      </w:r>
      <w:r w:rsidR="009509B4">
        <w:rPr>
          <w:rFonts w:asciiTheme="minorHAnsi" w:hAnsiTheme="minorHAnsi"/>
          <w:b/>
        </w:rPr>
        <w:t xml:space="preserve"> la Municipalidad de Casablanca”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 xml:space="preserve">dentro de la primera </w:t>
      </w:r>
      <w:r w:rsidR="008F1D6D">
        <w:rPr>
          <w:rFonts w:asciiTheme="minorHAnsi" w:hAnsiTheme="minorHAnsi"/>
          <w:lang w:val="es-ES"/>
        </w:rPr>
        <w:t>s</w:t>
      </w:r>
      <w:r w:rsidR="00DA2855" w:rsidRPr="00FA6725">
        <w:rPr>
          <w:rFonts w:asciiTheme="minorHAnsi" w:hAnsiTheme="minorHAnsi"/>
          <w:lang w:val="es-ES"/>
        </w:rPr>
        <w:t>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</w:t>
      </w:r>
      <w:r w:rsidR="00B331C4">
        <w:rPr>
          <w:rFonts w:asciiTheme="minorHAnsi" w:hAnsiTheme="minorHAnsi"/>
          <w:lang w:val="es-ES"/>
        </w:rPr>
        <w:t xml:space="preserve"> </w:t>
      </w:r>
      <w:r w:rsidR="00F7421D" w:rsidRPr="00FA6725">
        <w:rPr>
          <w:rFonts w:asciiTheme="minorHAnsi" w:hAnsiTheme="minorHAnsi"/>
          <w:lang w:val="es-ES"/>
        </w:rPr>
        <w:t>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LBG/lbg.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C5" w:rsidRDefault="00C330C5" w:rsidP="00870281">
      <w:pPr>
        <w:spacing w:after="0" w:line="240" w:lineRule="auto"/>
      </w:pPr>
      <w:r>
        <w:separator/>
      </w:r>
    </w:p>
  </w:endnote>
  <w:endnote w:type="continuationSeparator" w:id="1">
    <w:p w:rsidR="00C330C5" w:rsidRDefault="00C330C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770212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C5" w:rsidRDefault="00C330C5" w:rsidP="00870281">
      <w:pPr>
        <w:spacing w:after="0" w:line="240" w:lineRule="auto"/>
      </w:pPr>
      <w:r>
        <w:separator/>
      </w:r>
    </w:p>
  </w:footnote>
  <w:footnote w:type="continuationSeparator" w:id="1">
    <w:p w:rsidR="00C330C5" w:rsidRDefault="00C330C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7B8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609B"/>
    <w:rsid w:val="00456273"/>
    <w:rsid w:val="00477320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82E7C"/>
    <w:rsid w:val="006B78F7"/>
    <w:rsid w:val="006C16D9"/>
    <w:rsid w:val="006D4CD3"/>
    <w:rsid w:val="006D7C5F"/>
    <w:rsid w:val="006F7149"/>
    <w:rsid w:val="00721114"/>
    <w:rsid w:val="00735D3A"/>
    <w:rsid w:val="0074702E"/>
    <w:rsid w:val="007520D4"/>
    <w:rsid w:val="00770212"/>
    <w:rsid w:val="0079774B"/>
    <w:rsid w:val="007B46DA"/>
    <w:rsid w:val="007C0563"/>
    <w:rsid w:val="007C7321"/>
    <w:rsid w:val="007D0D98"/>
    <w:rsid w:val="00804C99"/>
    <w:rsid w:val="00815482"/>
    <w:rsid w:val="00822EA3"/>
    <w:rsid w:val="00823F4A"/>
    <w:rsid w:val="008404DA"/>
    <w:rsid w:val="00870281"/>
    <w:rsid w:val="0087319A"/>
    <w:rsid w:val="00896EB8"/>
    <w:rsid w:val="008A3D27"/>
    <w:rsid w:val="008D22AF"/>
    <w:rsid w:val="008D79AA"/>
    <w:rsid w:val="008F1D6D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580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7EE8"/>
    <w:rsid w:val="00B331C4"/>
    <w:rsid w:val="00B45779"/>
    <w:rsid w:val="00B61D0B"/>
    <w:rsid w:val="00B65F81"/>
    <w:rsid w:val="00B94A17"/>
    <w:rsid w:val="00BA4906"/>
    <w:rsid w:val="00BD5C6C"/>
    <w:rsid w:val="00C10170"/>
    <w:rsid w:val="00C17CDC"/>
    <w:rsid w:val="00C24395"/>
    <w:rsid w:val="00C26603"/>
    <w:rsid w:val="00C330C5"/>
    <w:rsid w:val="00C525AD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A6776"/>
    <w:rsid w:val="00DB6E11"/>
    <w:rsid w:val="00DE118A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7692-F4EB-4CAE-A4DC-BD156D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2016-11-11T14:00:00Z</cp:lastPrinted>
  <dcterms:created xsi:type="dcterms:W3CDTF">2018-06-08T13:38:00Z</dcterms:created>
  <dcterms:modified xsi:type="dcterms:W3CDTF">2018-06-08T13:43:00Z</dcterms:modified>
</cp:coreProperties>
</file>